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3"/>
        <w:tblW w:w="954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2"/>
        <w:gridCol w:w="3438"/>
      </w:tblGrid>
      <w:tr w:rsidR="00402F4F" w:rsidRPr="00933114" w:rsidTr="007839FC">
        <w:trPr>
          <w:cantSplit/>
          <w:trHeight w:hRule="exact" w:val="405"/>
          <w:tblHeader/>
        </w:trPr>
        <w:tc>
          <w:tcPr>
            <w:tcW w:w="6102" w:type="dxa"/>
            <w:vAlign w:val="center"/>
          </w:tcPr>
          <w:p w:rsidR="00402F4F" w:rsidRPr="00933114" w:rsidRDefault="00402F4F" w:rsidP="00402F4F">
            <w:pPr>
              <w:rPr>
                <w:rFonts w:ascii="Calibri" w:hAnsi="Calibri"/>
                <w:b/>
              </w:rPr>
            </w:pPr>
            <w:r w:rsidRPr="00933114">
              <w:rPr>
                <w:rFonts w:ascii="Calibri" w:hAnsi="Calibri"/>
                <w:b/>
              </w:rPr>
              <w:t xml:space="preserve">Administrator:  </w:t>
            </w:r>
            <w:r w:rsidRPr="00933114">
              <w:rPr>
                <w:rFonts w:ascii="Calibri" w:hAnsi="Calibri"/>
                <w:b/>
              </w:rPr>
              <w:fldChar w:fldCharType="begin">
                <w:ffData>
                  <w:name w:val="Text35"/>
                  <w:enabled/>
                  <w:calcOnExit w:val="0"/>
                  <w:statusText w:type="text" w:val="Administrator Name"/>
                  <w:textInput/>
                </w:ffData>
              </w:fldChar>
            </w:r>
            <w:bookmarkStart w:id="0" w:name="Text35"/>
            <w:r w:rsidRPr="00933114">
              <w:rPr>
                <w:rFonts w:ascii="Calibri" w:hAnsi="Calibri"/>
                <w:b/>
              </w:rPr>
              <w:instrText xml:space="preserve"> FORMTEXT </w:instrText>
            </w:r>
            <w:r w:rsidRPr="00933114">
              <w:rPr>
                <w:rFonts w:ascii="Calibri" w:hAnsi="Calibri"/>
                <w:b/>
              </w:rPr>
            </w:r>
            <w:r w:rsidRPr="00933114">
              <w:rPr>
                <w:rFonts w:ascii="Calibri" w:hAnsi="Calibri"/>
                <w:b/>
              </w:rPr>
              <w:fldChar w:fldCharType="separate"/>
            </w:r>
            <w:bookmarkStart w:id="1" w:name="_GoBack"/>
            <w:r w:rsidRPr="00933114">
              <w:rPr>
                <w:rFonts w:ascii="Calibri" w:hAnsi="Calibri"/>
                <w:b/>
                <w:noProof/>
              </w:rPr>
              <w:t> </w:t>
            </w:r>
            <w:r w:rsidRPr="00933114">
              <w:rPr>
                <w:rFonts w:ascii="Calibri" w:hAnsi="Calibri"/>
                <w:b/>
                <w:noProof/>
              </w:rPr>
              <w:t> </w:t>
            </w:r>
            <w:r w:rsidRPr="00933114">
              <w:rPr>
                <w:rFonts w:ascii="Calibri" w:hAnsi="Calibri"/>
                <w:b/>
                <w:noProof/>
              </w:rPr>
              <w:t> </w:t>
            </w:r>
            <w:r w:rsidRPr="00933114">
              <w:rPr>
                <w:rFonts w:ascii="Calibri" w:hAnsi="Calibri"/>
                <w:b/>
                <w:noProof/>
              </w:rPr>
              <w:t> </w:t>
            </w:r>
            <w:r w:rsidRPr="00933114">
              <w:rPr>
                <w:rFonts w:ascii="Calibri" w:hAnsi="Calibri"/>
                <w:b/>
                <w:noProof/>
              </w:rPr>
              <w:t> </w:t>
            </w:r>
            <w:bookmarkEnd w:id="1"/>
            <w:r w:rsidRPr="00933114">
              <w:rPr>
                <w:rFonts w:ascii="Calibri" w:hAnsi="Calibri"/>
                <w:b/>
              </w:rPr>
              <w:fldChar w:fldCharType="end"/>
            </w:r>
            <w:bookmarkEnd w:id="0"/>
          </w:p>
        </w:tc>
        <w:tc>
          <w:tcPr>
            <w:tcW w:w="3438" w:type="dxa"/>
            <w:vAlign w:val="center"/>
          </w:tcPr>
          <w:p w:rsidR="00402F4F" w:rsidRPr="00933114" w:rsidRDefault="000D1CDE" w:rsidP="00402F4F">
            <w:pPr>
              <w:ind w:left="72"/>
              <w:rPr>
                <w:rFonts w:ascii="Calibri" w:hAnsi="Calibri"/>
                <w:b/>
              </w:rPr>
            </w:pPr>
            <w:r w:rsidRPr="00933114">
              <w:rPr>
                <w:rFonts w:ascii="Calibri" w:hAnsi="Calibri"/>
                <w:b/>
              </w:rPr>
              <w:t>Contract</w:t>
            </w:r>
            <w:r w:rsidR="00402F4F" w:rsidRPr="00933114">
              <w:rPr>
                <w:rFonts w:ascii="Calibri" w:hAnsi="Calibri"/>
                <w:b/>
              </w:rPr>
              <w:t xml:space="preserve"> Number: </w:t>
            </w:r>
            <w:r w:rsidR="00402F4F" w:rsidRPr="00933114">
              <w:rPr>
                <w:rFonts w:ascii="Calibri" w:hAnsi="Calibri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or Reservation Number"/>
                  <w:textInput/>
                </w:ffData>
              </w:fldChar>
            </w:r>
            <w:r w:rsidR="00402F4F" w:rsidRPr="00933114">
              <w:rPr>
                <w:rFonts w:ascii="Calibri" w:hAnsi="Calibri"/>
                <w:b/>
              </w:rPr>
              <w:instrText xml:space="preserve"> FORMTEXT </w:instrText>
            </w:r>
            <w:r w:rsidR="00402F4F" w:rsidRPr="00933114">
              <w:rPr>
                <w:rFonts w:ascii="Calibri" w:hAnsi="Calibri"/>
                <w:b/>
              </w:rPr>
            </w:r>
            <w:r w:rsidR="00402F4F" w:rsidRPr="00933114">
              <w:rPr>
                <w:rFonts w:ascii="Calibri" w:hAnsi="Calibri"/>
                <w:b/>
              </w:rPr>
              <w:fldChar w:fldCharType="separate"/>
            </w:r>
            <w:r w:rsidR="00402F4F" w:rsidRPr="00933114">
              <w:rPr>
                <w:b/>
              </w:rPr>
              <w:t> </w:t>
            </w:r>
            <w:r w:rsidR="00402F4F" w:rsidRPr="00933114">
              <w:rPr>
                <w:b/>
              </w:rPr>
              <w:t> </w:t>
            </w:r>
            <w:r w:rsidR="00402F4F" w:rsidRPr="00933114">
              <w:rPr>
                <w:b/>
              </w:rPr>
              <w:t> </w:t>
            </w:r>
            <w:r w:rsidR="00402F4F" w:rsidRPr="00933114">
              <w:rPr>
                <w:b/>
              </w:rPr>
              <w:t> </w:t>
            </w:r>
            <w:r w:rsidR="00402F4F" w:rsidRPr="00933114">
              <w:rPr>
                <w:b/>
              </w:rPr>
              <w:t> </w:t>
            </w:r>
            <w:r w:rsidR="00402F4F" w:rsidRPr="00933114">
              <w:rPr>
                <w:rFonts w:ascii="Calibri" w:hAnsi="Calibri"/>
              </w:rPr>
              <w:fldChar w:fldCharType="end"/>
            </w:r>
          </w:p>
        </w:tc>
      </w:tr>
      <w:tr w:rsidR="00402F4F" w:rsidRPr="00933114" w:rsidTr="007839FC">
        <w:trPr>
          <w:cantSplit/>
          <w:trHeight w:hRule="exact" w:val="432"/>
        </w:trPr>
        <w:tc>
          <w:tcPr>
            <w:tcW w:w="9540" w:type="dxa"/>
            <w:gridSpan w:val="2"/>
            <w:vAlign w:val="bottom"/>
          </w:tcPr>
          <w:p w:rsidR="00402F4F" w:rsidRPr="00933114" w:rsidRDefault="00402F4F" w:rsidP="00402F4F">
            <w:pPr>
              <w:tabs>
                <w:tab w:val="left" w:pos="792"/>
              </w:tabs>
              <w:rPr>
                <w:rFonts w:ascii="Calibri" w:hAnsi="Calibri"/>
                <w:b/>
              </w:rPr>
            </w:pPr>
            <w:r w:rsidRPr="00933114">
              <w:rPr>
                <w:rFonts w:ascii="Calibri" w:hAnsi="Calibri"/>
                <w:b/>
              </w:rPr>
              <w:t xml:space="preserve">Tenant Name:  </w:t>
            </w:r>
            <w:r w:rsidRPr="00933114">
              <w:rPr>
                <w:rFonts w:ascii="Calibri" w:hAnsi="Calibri"/>
                <w:b/>
              </w:rPr>
              <w:fldChar w:fldCharType="begin">
                <w:ffData>
                  <w:name w:val="Text28"/>
                  <w:enabled/>
                  <w:calcOnExit w:val="0"/>
                  <w:statusText w:type="text" w:val="Tenant Name"/>
                  <w:textInput/>
                </w:ffData>
              </w:fldChar>
            </w:r>
            <w:bookmarkStart w:id="2" w:name="Text28"/>
            <w:r w:rsidRPr="00933114">
              <w:rPr>
                <w:rFonts w:ascii="Calibri" w:hAnsi="Calibri"/>
                <w:b/>
              </w:rPr>
              <w:instrText xml:space="preserve"> FORMTEXT </w:instrText>
            </w:r>
            <w:r w:rsidRPr="00933114">
              <w:rPr>
                <w:rFonts w:ascii="Calibri" w:hAnsi="Calibri"/>
                <w:b/>
              </w:rPr>
            </w:r>
            <w:r w:rsidRPr="00933114">
              <w:rPr>
                <w:rFonts w:ascii="Calibri" w:hAnsi="Calibri"/>
                <w:b/>
              </w:rPr>
              <w:fldChar w:fldCharType="separate"/>
            </w:r>
            <w:r w:rsidRPr="00933114">
              <w:rPr>
                <w:rFonts w:ascii="Times New Roman" w:hAnsi="Times New Roman"/>
                <w:b/>
                <w:noProof/>
              </w:rPr>
              <w:t> </w:t>
            </w:r>
            <w:r w:rsidRPr="00933114">
              <w:rPr>
                <w:rFonts w:ascii="Times New Roman" w:hAnsi="Times New Roman"/>
                <w:b/>
                <w:noProof/>
              </w:rPr>
              <w:t> </w:t>
            </w:r>
            <w:r w:rsidRPr="00933114">
              <w:rPr>
                <w:rFonts w:ascii="Times New Roman" w:hAnsi="Times New Roman"/>
                <w:b/>
                <w:noProof/>
              </w:rPr>
              <w:t> </w:t>
            </w:r>
            <w:r w:rsidRPr="00933114">
              <w:rPr>
                <w:rFonts w:ascii="Times New Roman" w:hAnsi="Times New Roman"/>
                <w:b/>
                <w:noProof/>
              </w:rPr>
              <w:t> </w:t>
            </w:r>
            <w:r w:rsidRPr="00933114">
              <w:rPr>
                <w:rFonts w:ascii="Times New Roman" w:hAnsi="Times New Roman"/>
                <w:b/>
                <w:noProof/>
              </w:rPr>
              <w:t> </w:t>
            </w:r>
            <w:r w:rsidRPr="00933114">
              <w:rPr>
                <w:rFonts w:ascii="Calibri" w:hAnsi="Calibri"/>
                <w:b/>
              </w:rPr>
              <w:fldChar w:fldCharType="end"/>
            </w:r>
            <w:bookmarkEnd w:id="2"/>
          </w:p>
        </w:tc>
      </w:tr>
    </w:tbl>
    <w:p w:rsidR="00CC7199" w:rsidRPr="00933114" w:rsidRDefault="00CC7199" w:rsidP="00402F4F">
      <w:pPr>
        <w:jc w:val="center"/>
      </w:pPr>
    </w:p>
    <w:p w:rsidR="00285C5E" w:rsidRPr="00933114" w:rsidRDefault="00366622" w:rsidP="005D5905">
      <w:r w:rsidRPr="00933114">
        <w:rPr>
          <w:b/>
        </w:rPr>
        <w:t>Purpose of this form:</w:t>
      </w:r>
      <w:r w:rsidRPr="00933114">
        <w:t xml:space="preserve"> </w:t>
      </w:r>
      <w:r w:rsidR="004B0B62" w:rsidRPr="00933114">
        <w:t xml:space="preserve">The State of Texas Consolidated Plan, One-Year Action Plan (OYAP) </w:t>
      </w:r>
      <w:proofErr w:type="gramStart"/>
      <w:r w:rsidR="004B0B62" w:rsidRPr="00933114">
        <w:t>has been amended</w:t>
      </w:r>
      <w:proofErr w:type="gramEnd"/>
      <w:r w:rsidR="004B0B62" w:rsidRPr="00933114">
        <w:t xml:space="preserve"> to include the preference </w:t>
      </w:r>
      <w:r w:rsidR="00285C5E" w:rsidRPr="00933114">
        <w:t xml:space="preserve">“persons impacted by a state or federally declared disaster” as a special needs population for whom the Department and its subrecipients could establish a preference. </w:t>
      </w:r>
      <w:r w:rsidR="008F5415" w:rsidRPr="00933114">
        <w:t xml:space="preserve">The 2020 COVID-19 pandemic </w:t>
      </w:r>
      <w:proofErr w:type="gramStart"/>
      <w:r w:rsidR="008F5415" w:rsidRPr="00933114">
        <w:t>has been declared</w:t>
      </w:r>
      <w:proofErr w:type="gramEnd"/>
      <w:r w:rsidR="008F5415" w:rsidRPr="00933114">
        <w:t xml:space="preserve"> such a disaster. </w:t>
      </w:r>
      <w:r w:rsidR="00231B96" w:rsidRPr="00933114">
        <w:t xml:space="preserve">This form </w:t>
      </w:r>
      <w:r w:rsidR="00933114" w:rsidRPr="00933114">
        <w:t>allows</w:t>
      </w:r>
      <w:r w:rsidR="00231B96" w:rsidRPr="00933114">
        <w:t xml:space="preserve"> household to select how the household </w:t>
      </w:r>
      <w:proofErr w:type="gramStart"/>
      <w:r w:rsidR="00231B96" w:rsidRPr="00933114">
        <w:t xml:space="preserve">has been </w:t>
      </w:r>
      <w:r w:rsidR="00467CEC" w:rsidRPr="00933114">
        <w:t xml:space="preserve">economically </w:t>
      </w:r>
      <w:r w:rsidR="00933114" w:rsidRPr="00933114">
        <w:t>impacted</w:t>
      </w:r>
      <w:proofErr w:type="gramEnd"/>
      <w:r w:rsidR="00933114" w:rsidRPr="00933114">
        <w:t xml:space="preserve"> by COVID-19 in order to qualify for:</w:t>
      </w:r>
    </w:p>
    <w:p w:rsidR="00933114" w:rsidRPr="00933114" w:rsidRDefault="00933114" w:rsidP="00933114">
      <w:pPr>
        <w:ind w:left="1440" w:hanging="720"/>
      </w:pPr>
      <w:r w:rsidRPr="00933114">
        <w:t xml:space="preserve">1. </w:t>
      </w:r>
      <w:r w:rsidRPr="00933114">
        <w:tab/>
        <w:t>A preference under the TBRA general set-aside or the TBRA Persons with Disabilities set-aside; or</w:t>
      </w:r>
    </w:p>
    <w:p w:rsidR="00DE5B2C" w:rsidRPr="00933114" w:rsidRDefault="00933114" w:rsidP="00933114">
      <w:pPr>
        <w:ind w:firstLine="720"/>
      </w:pPr>
      <w:r w:rsidRPr="00933114">
        <w:t>2.</w:t>
      </w:r>
      <w:r w:rsidRPr="00933114">
        <w:tab/>
        <w:t>Eligibility for assistance under the TBRA COVID-19 set-aside.</w:t>
      </w:r>
    </w:p>
    <w:p w:rsidR="005D5905" w:rsidRPr="00933114" w:rsidRDefault="005D5905" w:rsidP="005D5905">
      <w:pPr>
        <w:rPr>
          <w:rFonts w:ascii="Calibri" w:hAnsi="Calibri"/>
        </w:rPr>
      </w:pPr>
      <w:r w:rsidRPr="00933114">
        <w:rPr>
          <w:rFonts w:ascii="Calibri" w:hAnsi="Calibri"/>
        </w:rPr>
        <w:t xml:space="preserve">Please </w:t>
      </w:r>
      <w:r w:rsidR="00933114">
        <w:rPr>
          <w:rFonts w:ascii="Calibri" w:hAnsi="Calibri"/>
        </w:rPr>
        <w:t>select</w:t>
      </w:r>
      <w:r w:rsidRPr="00933114">
        <w:rPr>
          <w:rFonts w:ascii="Calibri" w:hAnsi="Calibri"/>
        </w:rPr>
        <w:t xml:space="preserve"> </w:t>
      </w:r>
      <w:r w:rsidR="00933114" w:rsidRPr="00933114">
        <w:rPr>
          <w:rFonts w:ascii="Calibri" w:hAnsi="Calibri"/>
        </w:rPr>
        <w:t xml:space="preserve">any </w:t>
      </w:r>
      <w:r w:rsidR="00933114">
        <w:rPr>
          <w:rFonts w:ascii="Calibri" w:hAnsi="Calibri"/>
        </w:rPr>
        <w:t>conditions that apply to your</w:t>
      </w:r>
      <w:r w:rsidRPr="00933114">
        <w:rPr>
          <w:rFonts w:ascii="Calibri" w:hAnsi="Calibri"/>
        </w:rPr>
        <w:t xml:space="preserve"> </w:t>
      </w:r>
      <w:r w:rsidR="00933114" w:rsidRPr="00933114">
        <w:rPr>
          <w:rFonts w:ascii="Calibri" w:hAnsi="Calibri"/>
        </w:rPr>
        <w:t>household</w:t>
      </w:r>
      <w:r w:rsidR="00933114">
        <w:rPr>
          <w:rFonts w:ascii="Calibri" w:hAnsi="Calibri"/>
        </w:rPr>
        <w:t>:</w:t>
      </w:r>
    </w:p>
    <w:p w:rsidR="005D5905" w:rsidRPr="00933114" w:rsidRDefault="005D5905" w:rsidP="005D5905">
      <w:pPr>
        <w:rPr>
          <w:rFonts w:ascii="Calibri" w:hAnsi="Calibri"/>
        </w:rPr>
      </w:pPr>
      <w:r w:rsidRPr="00933114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3114">
        <w:rPr>
          <w:rFonts w:ascii="Calibri" w:hAnsi="Calibri"/>
        </w:rPr>
        <w:instrText xml:space="preserve"> FORMCHECKBOX </w:instrText>
      </w:r>
      <w:r w:rsidR="00A942AE" w:rsidRPr="00933114">
        <w:rPr>
          <w:rFonts w:ascii="Calibri" w:hAnsi="Calibri"/>
        </w:rPr>
      </w:r>
      <w:r w:rsidR="00A942AE" w:rsidRPr="00933114">
        <w:rPr>
          <w:rFonts w:ascii="Calibri" w:hAnsi="Calibri"/>
        </w:rPr>
        <w:fldChar w:fldCharType="separate"/>
      </w:r>
      <w:r w:rsidRPr="00933114">
        <w:rPr>
          <w:rFonts w:ascii="Calibri" w:hAnsi="Calibri"/>
        </w:rPr>
        <w:fldChar w:fldCharType="end"/>
      </w:r>
      <w:r w:rsidRPr="00933114">
        <w:rPr>
          <w:rFonts w:ascii="Calibri" w:hAnsi="Calibri"/>
        </w:rPr>
        <w:t xml:space="preserve"> </w:t>
      </w:r>
      <w:r w:rsidR="009568F7" w:rsidRPr="00933114">
        <w:rPr>
          <w:rFonts w:ascii="Calibri" w:hAnsi="Calibri"/>
        </w:rPr>
        <w:t>S</w:t>
      </w:r>
      <w:r w:rsidRPr="00933114">
        <w:rPr>
          <w:rFonts w:ascii="Calibri" w:hAnsi="Calibri"/>
          <w:i/>
        </w:rPr>
        <w:t xml:space="preserve">ince March 13, 2020, </w:t>
      </w:r>
      <w:r w:rsidR="00933114" w:rsidRPr="00933114">
        <w:rPr>
          <w:rFonts w:ascii="Calibri" w:hAnsi="Calibri"/>
          <w:i/>
        </w:rPr>
        <w:t>household</w:t>
      </w:r>
      <w:r w:rsidRPr="00933114">
        <w:rPr>
          <w:rFonts w:ascii="Calibri" w:hAnsi="Calibri"/>
          <w:i/>
        </w:rPr>
        <w:t xml:space="preserve"> has had a loss of household income of more than 20</w:t>
      </w:r>
      <w:r w:rsidR="009568F7" w:rsidRPr="00933114">
        <w:rPr>
          <w:rFonts w:ascii="Calibri" w:hAnsi="Calibri"/>
          <w:i/>
        </w:rPr>
        <w:t>%.</w:t>
      </w:r>
      <w:r w:rsidRPr="00933114">
        <w:rPr>
          <w:rFonts w:ascii="Calibri" w:hAnsi="Calibri"/>
        </w:rPr>
        <w:t xml:space="preserve"> </w:t>
      </w:r>
    </w:p>
    <w:p w:rsidR="009568F7" w:rsidRPr="00933114" w:rsidRDefault="009568F7" w:rsidP="009568F7">
      <w:pPr>
        <w:rPr>
          <w:rFonts w:ascii="Calibri" w:hAnsi="Calibri"/>
        </w:rPr>
      </w:pPr>
      <w:r w:rsidRPr="00933114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3114">
        <w:rPr>
          <w:rFonts w:ascii="Calibri" w:hAnsi="Calibri"/>
        </w:rPr>
        <w:instrText xml:space="preserve"> FORMCHECKBOX </w:instrText>
      </w:r>
      <w:r w:rsidR="00A942AE" w:rsidRPr="00933114">
        <w:rPr>
          <w:rFonts w:ascii="Calibri" w:hAnsi="Calibri"/>
        </w:rPr>
      </w:r>
      <w:r w:rsidR="00A942AE" w:rsidRPr="00933114">
        <w:rPr>
          <w:rFonts w:ascii="Calibri" w:hAnsi="Calibri"/>
        </w:rPr>
        <w:fldChar w:fldCharType="separate"/>
      </w:r>
      <w:r w:rsidRPr="00933114">
        <w:rPr>
          <w:rFonts w:ascii="Calibri" w:hAnsi="Calibri"/>
        </w:rPr>
        <w:fldChar w:fldCharType="end"/>
      </w:r>
      <w:r w:rsidRPr="00933114">
        <w:rPr>
          <w:rFonts w:ascii="Calibri" w:hAnsi="Calibri"/>
        </w:rPr>
        <w:t xml:space="preserve"> S</w:t>
      </w:r>
      <w:r w:rsidRPr="00933114">
        <w:rPr>
          <w:rFonts w:ascii="Calibri" w:hAnsi="Calibri"/>
          <w:i/>
        </w:rPr>
        <w:t>ince March 13, 2020, household has had increased household costs of more than 20% due to school closures or medical expenses</w:t>
      </w:r>
    </w:p>
    <w:p w:rsidR="00F272B7" w:rsidRPr="00CE4B79" w:rsidRDefault="009568F7" w:rsidP="00CE4B79">
      <w:pPr>
        <w:rPr>
          <w:rFonts w:ascii="Calibri" w:hAnsi="Calibri"/>
          <w:i/>
        </w:rPr>
      </w:pPr>
      <w:r w:rsidRPr="00933114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3114">
        <w:rPr>
          <w:rFonts w:ascii="Calibri" w:hAnsi="Calibri"/>
        </w:rPr>
        <w:instrText xml:space="preserve"> FORMCHECKBOX </w:instrText>
      </w:r>
      <w:r w:rsidR="00A942AE" w:rsidRPr="00933114">
        <w:rPr>
          <w:rFonts w:ascii="Calibri" w:hAnsi="Calibri"/>
        </w:rPr>
      </w:r>
      <w:r w:rsidR="00A942AE" w:rsidRPr="00933114">
        <w:rPr>
          <w:rFonts w:ascii="Calibri" w:hAnsi="Calibri"/>
        </w:rPr>
        <w:fldChar w:fldCharType="separate"/>
      </w:r>
      <w:r w:rsidRPr="00933114">
        <w:rPr>
          <w:rFonts w:ascii="Calibri" w:hAnsi="Calibri"/>
        </w:rPr>
        <w:fldChar w:fldCharType="end"/>
      </w:r>
      <w:r w:rsidRPr="00933114">
        <w:rPr>
          <w:rFonts w:ascii="Calibri" w:hAnsi="Calibri"/>
        </w:rPr>
        <w:t xml:space="preserve"> </w:t>
      </w:r>
      <w:r w:rsidRPr="00933114">
        <w:rPr>
          <w:rFonts w:ascii="Calibri" w:hAnsi="Calibri"/>
          <w:i/>
        </w:rPr>
        <w:t>Since March 13, 2020, household has had both a loss of household income and increased household costs due to school closures or medical expenses, for a loss of income that is at least 20%.</w:t>
      </w:r>
    </w:p>
    <w:tbl>
      <w:tblPr>
        <w:tblpPr w:leftFromText="180" w:rightFromText="180" w:vertAnchor="page" w:horzAnchor="margin" w:tblpY="10081"/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1421"/>
        <w:gridCol w:w="2760"/>
      </w:tblGrid>
      <w:tr w:rsidR="00CE4B79" w:rsidRPr="00933114" w:rsidTr="00CE4B79">
        <w:trPr>
          <w:trHeight w:val="800"/>
        </w:trPr>
        <w:tc>
          <w:tcPr>
            <w:tcW w:w="5179" w:type="dxa"/>
          </w:tcPr>
          <w:p w:rsidR="00CE4B79" w:rsidRPr="00CE4B79" w:rsidRDefault="00CE4B79" w:rsidP="00CE4B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B79">
              <w:rPr>
                <w:rFonts w:ascii="Calibri" w:hAnsi="Calibri"/>
                <w:b/>
                <w:sz w:val="20"/>
                <w:szCs w:val="20"/>
              </w:rPr>
              <w:t>Signature of Head of Household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CE4B79" w:rsidRPr="00CE4B79" w:rsidRDefault="00CE4B79" w:rsidP="00CE4B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CE4B79" w:rsidRPr="00CE4B79" w:rsidRDefault="00CE4B79" w:rsidP="00CE4B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B79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CE4B79" w:rsidRPr="00933114" w:rsidTr="00CE4B79">
        <w:trPr>
          <w:trHeight w:val="800"/>
        </w:trPr>
        <w:tc>
          <w:tcPr>
            <w:tcW w:w="5179" w:type="dxa"/>
          </w:tcPr>
          <w:p w:rsidR="00CE4B79" w:rsidRPr="00CE4B79" w:rsidRDefault="00CE4B79" w:rsidP="00CE4B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B79">
              <w:rPr>
                <w:rFonts w:ascii="Calibri" w:hAnsi="Calibri"/>
                <w:b/>
                <w:sz w:val="20"/>
                <w:szCs w:val="20"/>
              </w:rPr>
              <w:t>Signature of Co-Head/Spouse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CE4B79" w:rsidRPr="00CE4B79" w:rsidRDefault="00CE4B79" w:rsidP="00CE4B7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CE4B79" w:rsidRPr="00CE4B79" w:rsidRDefault="00CE4B79" w:rsidP="00CE4B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B79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CE4B79" w:rsidRPr="00933114" w:rsidTr="00CE4B79">
        <w:trPr>
          <w:trHeight w:val="348"/>
        </w:trPr>
        <w:tc>
          <w:tcPr>
            <w:tcW w:w="5179" w:type="dxa"/>
            <w:tcBorders>
              <w:bottom w:val="single" w:sz="4" w:space="0" w:color="auto"/>
            </w:tcBorders>
          </w:tcPr>
          <w:p w:rsidR="00CE4B79" w:rsidRPr="00CE4B79" w:rsidRDefault="00CE4B79" w:rsidP="00CE4B79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CE4B79">
              <w:rPr>
                <w:rFonts w:ascii="Calibri" w:hAnsi="Calibri"/>
                <w:b/>
                <w:sz w:val="20"/>
                <w:szCs w:val="20"/>
              </w:rPr>
              <w:t>Signature of Administrator</w:t>
            </w: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CE4B79" w:rsidRPr="00CE4B79" w:rsidRDefault="00CE4B79" w:rsidP="00CE4B79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CE4B79" w:rsidRPr="00CE4B79" w:rsidRDefault="00CE4B79" w:rsidP="00CE4B79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CE4B79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CE4B79" w:rsidRPr="00933114" w:rsidTr="00CE4B79">
        <w:trPr>
          <w:trHeight w:val="798"/>
        </w:trPr>
        <w:tc>
          <w:tcPr>
            <w:tcW w:w="9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B79" w:rsidRPr="00CE4B79" w:rsidRDefault="00CE4B79" w:rsidP="00CE4B79">
            <w:pPr>
              <w:tabs>
                <w:tab w:val="left" w:pos="-1440"/>
                <w:tab w:val="left" w:pos="-720"/>
                <w:tab w:val="left" w:pos="-360"/>
                <w:tab w:val="left" w:pos="720"/>
                <w:tab w:val="left" w:pos="1200"/>
                <w:tab w:val="left" w:pos="1680"/>
                <w:tab w:val="left" w:pos="2160"/>
                <w:tab w:val="left" w:pos="2640"/>
                <w:tab w:val="left" w:pos="6110"/>
                <w:tab w:val="left" w:pos="7200"/>
                <w:tab w:val="left" w:pos="8640"/>
              </w:tabs>
              <w:suppressAutoHyphens/>
              <w:spacing w:after="0"/>
              <w:ind w:left="882" w:hanging="88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E4B79">
              <w:rPr>
                <w:rFonts w:ascii="Calibri" w:hAnsi="Calibri"/>
                <w:b/>
                <w:sz w:val="20"/>
                <w:szCs w:val="20"/>
              </w:rPr>
              <w:t xml:space="preserve">Warning:   </w:t>
            </w:r>
            <w:proofErr w:type="gramStart"/>
            <w:r w:rsidRPr="00CE4B79">
              <w:rPr>
                <w:rFonts w:ascii="Calibri" w:hAnsi="Calibri"/>
                <w:b/>
                <w:sz w:val="20"/>
                <w:szCs w:val="20"/>
              </w:rPr>
              <w:t>Title  18</w:t>
            </w:r>
            <w:proofErr w:type="gramEnd"/>
            <w:r w:rsidRPr="00CE4B79">
              <w:rPr>
                <w:rFonts w:ascii="Calibri" w:hAnsi="Calibri"/>
                <w:b/>
                <w:sz w:val="20"/>
                <w:szCs w:val="20"/>
              </w:rPr>
              <w:t xml:space="preserve">,  Section  1001  of  the  U.S.  </w:t>
            </w:r>
            <w:proofErr w:type="gramStart"/>
            <w:r w:rsidRPr="00CE4B79">
              <w:rPr>
                <w:rFonts w:ascii="Calibri" w:hAnsi="Calibri"/>
                <w:b/>
                <w:sz w:val="20"/>
                <w:szCs w:val="20"/>
              </w:rPr>
              <w:t>Code  makes</w:t>
            </w:r>
            <w:proofErr w:type="gramEnd"/>
            <w:r w:rsidRPr="00CE4B79">
              <w:rPr>
                <w:rFonts w:ascii="Calibri" w:hAnsi="Calibri"/>
                <w:b/>
                <w:sz w:val="20"/>
                <w:szCs w:val="20"/>
              </w:rPr>
              <w:t xml:space="preserve">  it  a  criminal  offense  to  make  willful  false statements or misrepresentations to any Department or Agency in the United States as to any matter within its jurisdiction.</w:t>
            </w:r>
          </w:p>
        </w:tc>
      </w:tr>
    </w:tbl>
    <w:p w:rsidR="00CB08BE" w:rsidRDefault="00CB08BE" w:rsidP="00171CED"/>
    <w:tbl>
      <w:tblPr>
        <w:tblpPr w:leftFromText="180" w:rightFromText="180" w:vertAnchor="text" w:horzAnchor="margin" w:tblpXSpec="center" w:tblpY="124"/>
        <w:tblOverlap w:val="never"/>
        <w:tblW w:w="10007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8435"/>
        <w:gridCol w:w="771"/>
      </w:tblGrid>
      <w:tr w:rsidR="00DE5B2C" w:rsidRPr="00D0612A" w:rsidTr="00DE5B2C"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DE5B2C" w:rsidRPr="00D0612A" w:rsidRDefault="00DE5B2C" w:rsidP="00DE5B2C">
            <w:pPr>
              <w:tabs>
                <w:tab w:val="left" w:pos="-720"/>
                <w:tab w:val="left" w:pos="0"/>
              </w:tabs>
              <w:ind w:right="-90"/>
              <w:jc w:val="center"/>
              <w:rPr>
                <w:sz w:val="16"/>
                <w:szCs w:val="16"/>
              </w:rPr>
            </w:pPr>
            <w:r w:rsidRPr="00D0612A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Reasonable accommodations </w:t>
            </w:r>
            <w:proofErr w:type="gramStart"/>
            <w:r w:rsidRPr="00D0612A">
              <w:rPr>
                <w:rFonts w:ascii="Arial Narrow" w:hAnsi="Arial Narrow"/>
                <w:i/>
                <w:color w:val="000000"/>
                <w:sz w:val="16"/>
                <w:szCs w:val="16"/>
              </w:rPr>
              <w:t>will be made</w:t>
            </w:r>
            <w:proofErr w:type="gramEnd"/>
            <w:r w:rsidRPr="00D0612A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 for persons with disabilities and language assistance will be made available for persons with limited English proficiency.</w:t>
            </w:r>
          </w:p>
        </w:tc>
      </w:tr>
      <w:tr w:rsidR="00DE5B2C" w:rsidRPr="00D0612A" w:rsidTr="00DE5B2C">
        <w:trPr>
          <w:trHeight w:val="845"/>
        </w:trPr>
        <w:tc>
          <w:tcPr>
            <w:tcW w:w="0" w:type="auto"/>
            <w:tcBorders>
              <w:right w:val="nil"/>
            </w:tcBorders>
            <w:vAlign w:val="center"/>
          </w:tcPr>
          <w:p w:rsidR="00DE5B2C" w:rsidRPr="00D0612A" w:rsidRDefault="00DE5B2C" w:rsidP="00DE5B2C">
            <w:pPr>
              <w:jc w:val="center"/>
              <w:rPr>
                <w:b/>
                <w:caps/>
                <w:sz w:val="16"/>
                <w:szCs w:val="16"/>
              </w:rPr>
            </w:pPr>
            <w:r w:rsidRPr="00D0612A">
              <w:rPr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20606F02" wp14:editId="2E8F5A79">
                  <wp:extent cx="371475" cy="371475"/>
                  <wp:effectExtent l="0" t="0" r="0" b="0"/>
                  <wp:docPr id="2" name="Picture 2" descr="SimpleSeal BLACK med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pleSeal BLACK med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DE5B2C" w:rsidRPr="00D0612A" w:rsidRDefault="00DE5B2C" w:rsidP="00DE5B2C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aps/>
                <w:sz w:val="16"/>
                <w:szCs w:val="16"/>
              </w:rPr>
            </w:pPr>
            <w:r w:rsidRPr="00D0612A">
              <w:rPr>
                <w:rFonts w:ascii="Arial" w:eastAsia="Calibri" w:hAnsi="Arial" w:cs="Times New Roman"/>
                <w:b/>
                <w:caps/>
                <w:sz w:val="16"/>
                <w:szCs w:val="16"/>
              </w:rPr>
              <w:t xml:space="preserve">Texas Department of Housing </w:t>
            </w:r>
            <w:smartTag w:uri="urn:schemas-microsoft-com:office:smarttags" w:element="stockticker">
              <w:r w:rsidRPr="00D0612A">
                <w:rPr>
                  <w:rFonts w:ascii="Arial" w:eastAsia="Calibri" w:hAnsi="Arial" w:cs="Times New Roman"/>
                  <w:b/>
                  <w:caps/>
                  <w:sz w:val="16"/>
                  <w:szCs w:val="16"/>
                </w:rPr>
                <w:t>and</w:t>
              </w:r>
            </w:smartTag>
            <w:r w:rsidRPr="00D0612A">
              <w:rPr>
                <w:rFonts w:ascii="Arial" w:eastAsia="Calibri" w:hAnsi="Arial" w:cs="Times New Roman"/>
                <w:b/>
                <w:caps/>
                <w:sz w:val="16"/>
                <w:szCs w:val="16"/>
              </w:rPr>
              <w:t xml:space="preserve"> Community Affairs</w:t>
            </w:r>
          </w:p>
          <w:p w:rsidR="00DE5B2C" w:rsidRPr="00D0612A" w:rsidRDefault="00DE5B2C" w:rsidP="00DE5B2C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 w:rsidRPr="00D0612A">
              <w:rPr>
                <w:rFonts w:ascii="Arial" w:eastAsia="Calibri" w:hAnsi="Arial" w:cs="Times New Roman"/>
                <w:sz w:val="16"/>
                <w:szCs w:val="16"/>
              </w:rPr>
              <w:t>Street Address: 221 East 11th Street, Austin, TX 78701  Mailing Address: PO Box 13941, Austin, TX 78711</w:t>
            </w:r>
          </w:p>
          <w:p w:rsidR="00DE5B2C" w:rsidRPr="00D0612A" w:rsidRDefault="00DE5B2C" w:rsidP="00DE5B2C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 w:rsidRPr="00D0612A">
              <w:rPr>
                <w:rFonts w:ascii="Arial" w:eastAsia="Calibri" w:hAnsi="Arial" w:cs="Times New Roman"/>
                <w:sz w:val="16"/>
                <w:szCs w:val="16"/>
              </w:rPr>
              <w:t>Main Number: 512-475-3800  Toll Free: 1-800-525-0657  Email: info@tdhca.state.tx.us  Web: www.tdhca.state.tx.us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DE5B2C" w:rsidRPr="00D0612A" w:rsidRDefault="00DE5B2C" w:rsidP="00DE5B2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12A">
              <w:rPr>
                <w:noProof/>
                <w:sz w:val="16"/>
                <w:szCs w:val="16"/>
              </w:rPr>
              <w:drawing>
                <wp:inline distT="0" distB="0" distL="0" distR="0" wp14:anchorId="4C8E9704" wp14:editId="15446419">
                  <wp:extent cx="352425" cy="371475"/>
                  <wp:effectExtent l="0" t="0" r="0" b="0"/>
                  <wp:docPr id="1" name="Picture 1" descr="Eq Hsng logo transpa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 Hsng logo transpa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56D" w:rsidRDefault="00DC656D" w:rsidP="00CE4B79"/>
    <w:sectPr w:rsidR="00DC656D" w:rsidSect="00D0612A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D3" w:rsidRDefault="008D17D3" w:rsidP="00E13001">
      <w:pPr>
        <w:spacing w:after="0" w:line="240" w:lineRule="auto"/>
      </w:pPr>
      <w:r>
        <w:separator/>
      </w:r>
    </w:p>
  </w:endnote>
  <w:endnote w:type="continuationSeparator" w:id="0">
    <w:p w:rsidR="008D17D3" w:rsidRDefault="008D17D3" w:rsidP="00E1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6D" w:rsidRDefault="00DC656D">
    <w:pPr>
      <w:pStyle w:val="Footer"/>
    </w:pPr>
    <w:r>
      <w:t>TDHCA – HOME Investment Partnerships Programs</w:t>
    </w:r>
    <w:r>
      <w:ptab w:relativeTo="margin" w:alignment="center" w:leader="none"/>
    </w:r>
    <w:r>
      <w:ptab w:relativeTo="margin" w:alignment="right" w:leader="none"/>
    </w:r>
    <w:r>
      <w:t>Page 1</w:t>
    </w:r>
  </w:p>
  <w:p w:rsidR="00D27420" w:rsidRDefault="00DC656D">
    <w:pPr>
      <w:pStyle w:val="Footer"/>
    </w:pPr>
    <w:r>
      <w:t>TBRA – COVID-19 Impact Certification Form</w:t>
    </w:r>
    <w:r>
      <w:tab/>
      <w:t xml:space="preserve">                                                                                           April 2020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D3" w:rsidRDefault="008D17D3" w:rsidP="00E13001">
      <w:pPr>
        <w:spacing w:after="0" w:line="240" w:lineRule="auto"/>
      </w:pPr>
      <w:r>
        <w:separator/>
      </w:r>
    </w:p>
  </w:footnote>
  <w:footnote w:type="continuationSeparator" w:id="0">
    <w:p w:rsidR="008D17D3" w:rsidRDefault="008D17D3" w:rsidP="00E1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20" w:rsidRDefault="0045546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2216150</wp:posOffset>
              </wp:positionH>
              <wp:positionV relativeFrom="paragraph">
                <wp:posOffset>-66675</wp:posOffset>
              </wp:positionV>
              <wp:extent cx="3719195" cy="655955"/>
              <wp:effectExtent l="0" t="0" r="0" b="127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919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420" w:rsidRPr="00631823" w:rsidRDefault="00D27420" w:rsidP="00E13001">
                          <w:pPr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631823">
                            <w:rPr>
                              <w:b/>
                              <w:sz w:val="30"/>
                              <w:szCs w:val="30"/>
                            </w:rPr>
                            <w:t>COVID-19 IMPACT CERTIFICATION</w:t>
                          </w:r>
                        </w:p>
                        <w:p w:rsidR="00D27420" w:rsidRPr="00631823" w:rsidRDefault="00D27420" w:rsidP="00E13001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631823">
                            <w:rPr>
                              <w:i/>
                            </w:rPr>
                            <w:t>Tenant Based Rental Assistance (TBRA)</w:t>
                          </w:r>
                        </w:p>
                        <w:p w:rsidR="00D27420" w:rsidRDefault="00D27420" w:rsidP="00E1300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5pt;margin-top:-5.25pt;width:292.85pt;height:5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RAgwIAAA8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" stroked="f">
              <v:textbox>
                <w:txbxContent>
                  <w:p w:rsidR="00D27420" w:rsidRPr="00631823" w:rsidRDefault="00D27420" w:rsidP="00E13001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 w:rsidRPr="00631823">
                      <w:rPr>
                        <w:b/>
                        <w:sz w:val="30"/>
                        <w:szCs w:val="30"/>
                      </w:rPr>
                      <w:t>COVID-19 IMPACT CERTIFICATION</w:t>
                    </w:r>
                  </w:p>
                  <w:p w:rsidR="00D27420" w:rsidRPr="00631823" w:rsidRDefault="00D27420" w:rsidP="00E13001">
                    <w:pPr>
                      <w:jc w:val="center"/>
                      <w:rPr>
                        <w:i/>
                        <w:sz w:val="20"/>
                      </w:rPr>
                    </w:pPr>
                    <w:r w:rsidRPr="00631823">
                      <w:rPr>
                        <w:i/>
                      </w:rPr>
                      <w:t>Tenant Based Rental Assistance (TBRA)</w:t>
                    </w:r>
                  </w:p>
                  <w:p w:rsidR="00D27420" w:rsidRDefault="00D27420" w:rsidP="00E13001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678815</wp:posOffset>
              </wp:positionV>
              <wp:extent cx="6905625" cy="64135"/>
              <wp:effectExtent l="3810" t="2540" r="571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497D">
                              <a:alpha val="80000"/>
                            </a:srgbClr>
                          </a:gs>
                          <a:gs pos="100000">
                            <a:srgbClr val="1F497D">
                              <a:gamma/>
                              <a:shade val="46275"/>
                              <a:invGamma/>
                              <a:alpha val="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AA787E" id="Rectangle 2" o:spid="_x0000_s1026" style="position:absolute;margin-left:-4.2pt;margin-top:53.45pt;width:543.75pt;height: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" fillcolor="#1f497d" stroked="f">
              <v:fill opacity="52428f" color2="#0e223a" o:opacity2="0" rotate="t" angle="90" focus="100%" type="gradient"/>
            </v:rect>
          </w:pict>
        </mc:Fallback>
      </mc:AlternateContent>
    </w:r>
    <w:r w:rsidR="00D27420">
      <w:rPr>
        <w:noProof/>
      </w:rPr>
      <w:drawing>
        <wp:inline distT="0" distB="0" distL="0" distR="0" wp14:anchorId="2BD194F2" wp14:editId="224BD8B0">
          <wp:extent cx="1695450" cy="647700"/>
          <wp:effectExtent l="0" t="0" r="0" b="0"/>
          <wp:docPr id="6" name="Picture 6" descr="Logo from J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from J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7420" w:rsidRDefault="00D27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3KnjsX0mPjnGNLv/GhVhOAUr+Y6evxQaZ5O89GkostKhyWfDp/VOvS0xJBJdAu1V/fs7plMUQRS49NG/+VCTw==" w:salt="204P2Sr+e8rhmn4VS2lu2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1"/>
    <w:rsid w:val="000564F9"/>
    <w:rsid w:val="000D1CDE"/>
    <w:rsid w:val="00100B96"/>
    <w:rsid w:val="0017151E"/>
    <w:rsid w:val="00171CED"/>
    <w:rsid w:val="00190404"/>
    <w:rsid w:val="00231B96"/>
    <w:rsid w:val="00285C5E"/>
    <w:rsid w:val="00366622"/>
    <w:rsid w:val="00402F4F"/>
    <w:rsid w:val="00433FB2"/>
    <w:rsid w:val="00455465"/>
    <w:rsid w:val="00467CEC"/>
    <w:rsid w:val="004B0B62"/>
    <w:rsid w:val="005D5905"/>
    <w:rsid w:val="005E0C7D"/>
    <w:rsid w:val="006F6560"/>
    <w:rsid w:val="006F7FB1"/>
    <w:rsid w:val="007839FC"/>
    <w:rsid w:val="008164C0"/>
    <w:rsid w:val="0087056F"/>
    <w:rsid w:val="008D17D3"/>
    <w:rsid w:val="008F5415"/>
    <w:rsid w:val="00933114"/>
    <w:rsid w:val="009568F7"/>
    <w:rsid w:val="00A942AE"/>
    <w:rsid w:val="00B41F1F"/>
    <w:rsid w:val="00CA58D7"/>
    <w:rsid w:val="00CB08BE"/>
    <w:rsid w:val="00CC7199"/>
    <w:rsid w:val="00CE4B79"/>
    <w:rsid w:val="00D0612A"/>
    <w:rsid w:val="00D27420"/>
    <w:rsid w:val="00DC656D"/>
    <w:rsid w:val="00DD029F"/>
    <w:rsid w:val="00DE5B2C"/>
    <w:rsid w:val="00E13001"/>
    <w:rsid w:val="00F272B7"/>
    <w:rsid w:val="00F332A4"/>
    <w:rsid w:val="00F60375"/>
    <w:rsid w:val="00F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2C6ADFA8"/>
  <w15:chartTrackingRefBased/>
  <w15:docId w15:val="{BB098D5B-08E9-4980-A755-3B27D10E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1"/>
  </w:style>
  <w:style w:type="paragraph" w:styleId="Footer">
    <w:name w:val="footer"/>
    <w:basedOn w:val="Normal"/>
    <w:link w:val="FooterChar"/>
    <w:uiPriority w:val="99"/>
    <w:unhideWhenUsed/>
    <w:rsid w:val="00E13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01"/>
  </w:style>
  <w:style w:type="paragraph" w:customStyle="1" w:styleId="TDHCAfooter">
    <w:name w:val="TDHCA footer"/>
    <w:basedOn w:val="Normal"/>
    <w:qFormat/>
    <w:rsid w:val="00CB08BE"/>
    <w:pPr>
      <w:spacing w:after="0" w:line="240" w:lineRule="auto"/>
      <w:jc w:val="center"/>
    </w:pPr>
    <w:rPr>
      <w:rFonts w:ascii="Arial" w:eastAsia="Calibri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2FBA-BCF3-4C5F-90D2-C910C1B6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Hudson</dc:creator>
  <cp:keywords/>
  <dc:description/>
  <cp:lastModifiedBy>Abigail Versyp</cp:lastModifiedBy>
  <cp:revision>10</cp:revision>
  <dcterms:created xsi:type="dcterms:W3CDTF">2020-04-22T20:30:00Z</dcterms:created>
  <dcterms:modified xsi:type="dcterms:W3CDTF">2020-05-02T14:57:00Z</dcterms:modified>
</cp:coreProperties>
</file>